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021" w:rsidRDefault="00BF0021" w:rsidP="00BF0021">
      <w:pPr>
        <w:pStyle w:val="a6"/>
        <w:ind w:firstLine="720"/>
        <w:rPr>
          <w:rFonts w:hint="eastAsia"/>
        </w:rPr>
      </w:pPr>
      <w:bookmarkStart w:id="0" w:name="_GoBack"/>
      <w:r>
        <w:rPr>
          <w:rFonts w:hint="eastAsia"/>
        </w:rPr>
        <w:t>2017</w:t>
      </w:r>
      <w:r>
        <w:rPr>
          <w:rFonts w:hint="eastAsia"/>
        </w:rPr>
        <w:t>初三语文教师年终工作总结</w:t>
      </w:r>
    </w:p>
    <w:bookmarkEnd w:id="0"/>
    <w:p w:rsidR="00BF0021" w:rsidRDefault="00BF0021" w:rsidP="00BF0021">
      <w:pPr>
        <w:spacing w:line="600" w:lineRule="auto"/>
        <w:rPr>
          <w:rFonts w:hint="eastAsia"/>
        </w:rPr>
      </w:pPr>
      <w:r>
        <w:rPr>
          <w:rFonts w:hint="eastAsia"/>
        </w:rPr>
        <w:t xml:space="preserve">　　光阴荏苒，转眼间本学期即将结束了，本学期我担任九年级语文教学工作，学生即将面临升学考试，我深知肩负的责任重大，所以本学期在教学上我主要从以下几方面开展了工作：</w:t>
      </w:r>
    </w:p>
    <w:p w:rsidR="00BF0021" w:rsidRDefault="00BF0021" w:rsidP="00BF0021">
      <w:pPr>
        <w:spacing w:line="600" w:lineRule="auto"/>
      </w:pPr>
    </w:p>
    <w:p w:rsidR="00BF0021" w:rsidRDefault="00BF0021" w:rsidP="00BF0021">
      <w:pPr>
        <w:spacing w:line="600" w:lineRule="auto"/>
        <w:rPr>
          <w:rFonts w:hint="eastAsia"/>
        </w:rPr>
      </w:pPr>
      <w:r>
        <w:rPr>
          <w:rFonts w:hint="eastAsia"/>
        </w:rPr>
        <w:t xml:space="preserve">　　一、领导重视、管理科学是成功的保证</w:t>
      </w:r>
    </w:p>
    <w:p w:rsidR="00BF0021" w:rsidRDefault="00BF0021" w:rsidP="00BF0021">
      <w:pPr>
        <w:spacing w:line="600" w:lineRule="auto"/>
      </w:pPr>
    </w:p>
    <w:p w:rsidR="00BF0021" w:rsidRDefault="00BF0021" w:rsidP="00BF0021">
      <w:pPr>
        <w:spacing w:line="600" w:lineRule="auto"/>
        <w:rPr>
          <w:rFonts w:hint="eastAsia"/>
        </w:rPr>
      </w:pPr>
      <w:r>
        <w:rPr>
          <w:rFonts w:hint="eastAsia"/>
        </w:rPr>
        <w:t xml:space="preserve">　　初</w:t>
      </w:r>
      <w:proofErr w:type="gramStart"/>
      <w:r>
        <w:rPr>
          <w:rFonts w:hint="eastAsia"/>
        </w:rPr>
        <w:t>三工作</w:t>
      </w:r>
      <w:proofErr w:type="gramEnd"/>
      <w:r>
        <w:rPr>
          <w:rFonts w:hint="eastAsia"/>
        </w:rPr>
        <w:t>是学校的生命线，校长和主任等学校各级领导极为重视。多次召开初三工作会议。举行每月一次的教学质量分析会，分析学情、教情。根据本届学生优生不优，中、差生面广的劣势，制定相应的教学策略，实施培优补差的方法，以缩小优、中、差之间的差距，更好发挥优势，弥补劣势，努力达到理想的目标。在老师和学生都慌乱的情况下，及时做好思想工作，统一认识，重新制定，使学生和老师的情绪稳定，顺利进入最后的冲刺阶段，为中考作了充分的准备。</w:t>
      </w:r>
    </w:p>
    <w:p w:rsidR="00BF0021" w:rsidRDefault="00BF0021" w:rsidP="00BF0021">
      <w:pPr>
        <w:spacing w:line="600" w:lineRule="auto"/>
      </w:pPr>
    </w:p>
    <w:p w:rsidR="00BF0021" w:rsidRDefault="00BF0021" w:rsidP="00BF0021">
      <w:pPr>
        <w:spacing w:line="600" w:lineRule="auto"/>
        <w:rPr>
          <w:rFonts w:hint="eastAsia"/>
        </w:rPr>
      </w:pPr>
      <w:r>
        <w:rPr>
          <w:rFonts w:hint="eastAsia"/>
        </w:rPr>
        <w:t xml:space="preserve">　　二、集体备课、集思广益，团结协作、共同提高</w:t>
      </w:r>
    </w:p>
    <w:p w:rsidR="00BF0021" w:rsidRDefault="00BF0021" w:rsidP="00BF0021">
      <w:pPr>
        <w:spacing w:line="600" w:lineRule="auto"/>
      </w:pPr>
    </w:p>
    <w:p w:rsidR="00BF0021" w:rsidRDefault="00BF0021" w:rsidP="00BF0021">
      <w:pPr>
        <w:spacing w:line="600" w:lineRule="auto"/>
        <w:rPr>
          <w:rFonts w:hint="eastAsia"/>
        </w:rPr>
      </w:pPr>
      <w:r>
        <w:rPr>
          <w:rFonts w:hint="eastAsia"/>
        </w:rPr>
        <w:lastRenderedPageBreak/>
        <w:t xml:space="preserve">　　团结协作，营造良好的工作氛围，这对毕业班的老师显得特别重要。</w:t>
      </w:r>
      <w:proofErr w:type="gramStart"/>
      <w:r>
        <w:rPr>
          <w:rFonts w:hint="eastAsia"/>
        </w:rPr>
        <w:t>常交流</w:t>
      </w:r>
      <w:proofErr w:type="gramEnd"/>
      <w:r>
        <w:rPr>
          <w:rFonts w:hint="eastAsia"/>
        </w:rPr>
        <w:t>经验，彼此毫无保留。总是言传身教，及时提点。大家团结协作，心往一处想，劲往一处使。在那段日子里，我们的工作虽然很辛苦，但我们相互间的合作是愉快的</w:t>
      </w:r>
      <w:r>
        <w:rPr>
          <w:rFonts w:hint="eastAsia"/>
        </w:rPr>
        <w:t>.</w:t>
      </w:r>
      <w:r>
        <w:rPr>
          <w:rFonts w:hint="eastAsia"/>
        </w:rPr>
        <w:t>一切为了学生，为了学生的一切，为了一切的学生</w:t>
      </w:r>
      <w:r>
        <w:rPr>
          <w:rFonts w:hint="eastAsia"/>
        </w:rPr>
        <w:t>"</w:t>
      </w:r>
      <w:r>
        <w:rPr>
          <w:rFonts w:hint="eastAsia"/>
        </w:rPr>
        <w:t>。已成为我们年级老师的工作目标。这是我们的年级精神，更是蒋中精神。我想这也是我们成功的原因所在吧</w:t>
      </w:r>
      <w:r>
        <w:rPr>
          <w:rFonts w:hint="eastAsia"/>
        </w:rPr>
        <w:t>!</w:t>
      </w:r>
    </w:p>
    <w:p w:rsidR="00BF0021" w:rsidRDefault="00BF0021" w:rsidP="00BF0021">
      <w:pPr>
        <w:spacing w:line="600" w:lineRule="auto"/>
      </w:pPr>
    </w:p>
    <w:p w:rsidR="00BF0021" w:rsidRDefault="00BF0021" w:rsidP="00BF0021">
      <w:pPr>
        <w:spacing w:line="600" w:lineRule="auto"/>
        <w:rPr>
          <w:rFonts w:hint="eastAsia"/>
        </w:rPr>
      </w:pPr>
      <w:r>
        <w:rPr>
          <w:rFonts w:hint="eastAsia"/>
        </w:rPr>
        <w:t xml:space="preserve">　　三、更新观念</w:t>
      </w:r>
      <w:r>
        <w:rPr>
          <w:rFonts w:hint="eastAsia"/>
        </w:rPr>
        <w:t>,</w:t>
      </w:r>
      <w:r>
        <w:rPr>
          <w:rFonts w:hint="eastAsia"/>
        </w:rPr>
        <w:t>抓好复习</w:t>
      </w:r>
      <w:r>
        <w:rPr>
          <w:rFonts w:hint="eastAsia"/>
        </w:rPr>
        <w:t>,</w:t>
      </w:r>
      <w:r>
        <w:rPr>
          <w:rFonts w:hint="eastAsia"/>
        </w:rPr>
        <w:t>提高成绩</w:t>
      </w:r>
    </w:p>
    <w:p w:rsidR="00BF0021" w:rsidRDefault="00BF0021" w:rsidP="00BF0021">
      <w:pPr>
        <w:spacing w:line="600" w:lineRule="auto"/>
      </w:pPr>
    </w:p>
    <w:p w:rsidR="00BF0021" w:rsidRDefault="00BF0021" w:rsidP="00BF0021">
      <w:pPr>
        <w:spacing w:line="600" w:lineRule="auto"/>
        <w:rPr>
          <w:rFonts w:hint="eastAsia"/>
        </w:rPr>
      </w:pPr>
      <w:r>
        <w:rPr>
          <w:rFonts w:hint="eastAsia"/>
        </w:rPr>
        <w:t xml:space="preserve">　　</w:t>
      </w:r>
      <w:r>
        <w:rPr>
          <w:rFonts w:hint="eastAsia"/>
        </w:rPr>
        <w:t>1</w:t>
      </w:r>
      <w:r>
        <w:rPr>
          <w:rFonts w:hint="eastAsia"/>
        </w:rPr>
        <w:t>、抄写、背诵。每星期布置三篇的抄写作业，分别是美文欣赏</w:t>
      </w:r>
      <w:r>
        <w:rPr>
          <w:rFonts w:hint="eastAsia"/>
        </w:rPr>
        <w:t>,</w:t>
      </w:r>
      <w:r>
        <w:rPr>
          <w:rFonts w:hint="eastAsia"/>
        </w:rPr>
        <w:t>名言警句</w:t>
      </w:r>
      <w:r>
        <w:rPr>
          <w:rFonts w:hint="eastAsia"/>
        </w:rPr>
        <w:t>,</w:t>
      </w:r>
      <w:r>
        <w:rPr>
          <w:rFonts w:hint="eastAsia"/>
        </w:rPr>
        <w:t>古诗词。既可以练字，同时也是潜移默化，扩大课外积累，引导学生有意识地模仿大家作品，自主写作。对于语文尖子生，还要求他们从抄写的文章中自选题材写一篇同题作文，教师面批面改</w:t>
      </w:r>
      <w:r>
        <w:rPr>
          <w:rFonts w:hint="eastAsia"/>
        </w:rPr>
        <w:t>;</w:t>
      </w:r>
      <w:r>
        <w:rPr>
          <w:rFonts w:hint="eastAsia"/>
        </w:rPr>
        <w:t>同时在抄写的基础上全面落实背诵，课内外名篇佳句全不放过，因为</w:t>
      </w:r>
      <w:r>
        <w:rPr>
          <w:rFonts w:hint="eastAsia"/>
        </w:rPr>
        <w:t>"</w:t>
      </w:r>
      <w:r>
        <w:rPr>
          <w:rFonts w:hint="eastAsia"/>
        </w:rPr>
        <w:t>背诵是一种最野蛮的手段，也是一个文明的办法</w:t>
      </w:r>
      <w:r>
        <w:rPr>
          <w:rFonts w:hint="eastAsia"/>
        </w:rPr>
        <w:t>"</w:t>
      </w:r>
      <w:r>
        <w:rPr>
          <w:rFonts w:hint="eastAsia"/>
        </w:rPr>
        <w:t>。</w:t>
      </w:r>
    </w:p>
    <w:p w:rsidR="00BF0021" w:rsidRDefault="00BF0021" w:rsidP="00BF0021">
      <w:pPr>
        <w:spacing w:line="600" w:lineRule="auto"/>
      </w:pPr>
    </w:p>
    <w:p w:rsidR="00BF0021" w:rsidRDefault="00BF0021" w:rsidP="00BF0021">
      <w:pPr>
        <w:spacing w:line="600" w:lineRule="auto"/>
        <w:rPr>
          <w:rFonts w:hint="eastAsia"/>
        </w:rPr>
      </w:pPr>
      <w:r>
        <w:rPr>
          <w:rFonts w:hint="eastAsia"/>
        </w:rPr>
        <w:t xml:space="preserve">　　</w:t>
      </w:r>
      <w:r>
        <w:rPr>
          <w:rFonts w:hint="eastAsia"/>
        </w:rPr>
        <w:t>2</w:t>
      </w:r>
      <w:r>
        <w:rPr>
          <w:rFonts w:hint="eastAsia"/>
        </w:rPr>
        <w:t>、端正思想，心系学生</w:t>
      </w:r>
    </w:p>
    <w:p w:rsidR="00BF0021" w:rsidRDefault="00BF0021" w:rsidP="00BF0021">
      <w:pPr>
        <w:spacing w:line="600" w:lineRule="auto"/>
      </w:pPr>
    </w:p>
    <w:p w:rsidR="00BF0021" w:rsidRDefault="00BF0021" w:rsidP="00BF0021">
      <w:pPr>
        <w:spacing w:line="600" w:lineRule="auto"/>
        <w:rPr>
          <w:rFonts w:hint="eastAsia"/>
        </w:rPr>
      </w:pPr>
      <w:r>
        <w:rPr>
          <w:rFonts w:hint="eastAsia"/>
        </w:rPr>
        <w:lastRenderedPageBreak/>
        <w:t xml:space="preserve">　　认真学习实践学校的教育教学理念，本着以学生为中心，一切为了学生，为了学生的一切，为了一切的学生，加强个人的职业道德修养，把关爱学生作为立业之本，本着对一切学生负责的态度，调动学生学习积极性，教给学生，让学生学会学习，学会做人。</w:t>
      </w:r>
    </w:p>
    <w:p w:rsidR="00BF0021" w:rsidRDefault="00BF0021" w:rsidP="00BF0021">
      <w:pPr>
        <w:spacing w:line="600" w:lineRule="auto"/>
      </w:pPr>
    </w:p>
    <w:p w:rsidR="00BF0021" w:rsidRDefault="00BF0021" w:rsidP="00BF0021">
      <w:pPr>
        <w:spacing w:line="600" w:lineRule="auto"/>
        <w:rPr>
          <w:rFonts w:hint="eastAsia"/>
        </w:rPr>
      </w:pPr>
      <w:r>
        <w:rPr>
          <w:rFonts w:hint="eastAsia"/>
        </w:rPr>
        <w:t xml:space="preserve">　　</w:t>
      </w:r>
      <w:r>
        <w:rPr>
          <w:rFonts w:hint="eastAsia"/>
        </w:rPr>
        <w:t>3</w:t>
      </w:r>
      <w:r>
        <w:rPr>
          <w:rFonts w:hint="eastAsia"/>
        </w:rPr>
        <w:t>、深入钻研，认真备课</w:t>
      </w:r>
    </w:p>
    <w:p w:rsidR="00BF0021" w:rsidRDefault="00BF0021" w:rsidP="00BF0021">
      <w:pPr>
        <w:spacing w:line="600" w:lineRule="auto"/>
      </w:pPr>
    </w:p>
    <w:p w:rsidR="00BF0021" w:rsidRDefault="00BF0021" w:rsidP="00BF0021">
      <w:pPr>
        <w:spacing w:line="600" w:lineRule="auto"/>
        <w:rPr>
          <w:rFonts w:hint="eastAsia"/>
        </w:rPr>
      </w:pPr>
      <w:r>
        <w:rPr>
          <w:rFonts w:hint="eastAsia"/>
        </w:rPr>
        <w:t xml:space="preserve">　　认真学习语文课程标准，深入领会课程标准的基本精神，深入钻研教材，吃透教材，明确教学目标，重点难点，认真备好每一节课，能够驾驭教材。初三下半学期就要进入综合复习阶段，所以要认真钻研每一册教材，结合考试考点对每册教材都要进行系统的分析，对知识点做好分类、归纳和总结，不上无准备的课，带领学生扎实系统的做好复习。认真研究近五年来中考题型，针对每一个考点进行分析，结合学生的实际情况，制定复习计划。</w:t>
      </w:r>
    </w:p>
    <w:p w:rsidR="00BF0021" w:rsidRDefault="00BF0021" w:rsidP="00BF0021">
      <w:pPr>
        <w:spacing w:line="600" w:lineRule="auto"/>
      </w:pPr>
    </w:p>
    <w:p w:rsidR="00BF0021" w:rsidRDefault="00BF0021" w:rsidP="00BF0021">
      <w:pPr>
        <w:spacing w:line="600" w:lineRule="auto"/>
        <w:rPr>
          <w:rFonts w:hint="eastAsia"/>
        </w:rPr>
      </w:pPr>
      <w:r>
        <w:rPr>
          <w:rFonts w:hint="eastAsia"/>
        </w:rPr>
        <w:t xml:space="preserve">　　</w:t>
      </w:r>
      <w:r>
        <w:rPr>
          <w:rFonts w:hint="eastAsia"/>
        </w:rPr>
        <w:t>4</w:t>
      </w:r>
      <w:r>
        <w:rPr>
          <w:rFonts w:hint="eastAsia"/>
        </w:rPr>
        <w:t>、讲究方法，提高效率。</w:t>
      </w:r>
    </w:p>
    <w:p w:rsidR="00BF0021" w:rsidRDefault="00BF0021" w:rsidP="00BF0021">
      <w:pPr>
        <w:spacing w:line="600" w:lineRule="auto"/>
      </w:pPr>
    </w:p>
    <w:p w:rsidR="00BF0021" w:rsidRDefault="00BF0021" w:rsidP="00BF0021">
      <w:pPr>
        <w:spacing w:line="600" w:lineRule="auto"/>
        <w:rPr>
          <w:rFonts w:hint="eastAsia"/>
        </w:rPr>
      </w:pPr>
      <w:r>
        <w:rPr>
          <w:rFonts w:hint="eastAsia"/>
        </w:rPr>
        <w:t xml:space="preserve">　　采用灵活有效的教学方法。初三后阶段学生往往会出现浮躁心理，</w:t>
      </w:r>
      <w:r>
        <w:rPr>
          <w:rFonts w:hint="eastAsia"/>
        </w:rPr>
        <w:lastRenderedPageBreak/>
        <w:t>所以调动学生的学习积极性尤为重要，因此在课堂上采用朗读、讲练结合、小组比赛等多种形式开展教学，调动学生的学习积极性。设法令学生投入，不让其分心，力争使上课内容丰富，现实。</w:t>
      </w:r>
      <w:proofErr w:type="gramStart"/>
      <w:r>
        <w:rPr>
          <w:rFonts w:hint="eastAsia"/>
        </w:rPr>
        <w:t>教态自然</w:t>
      </w:r>
      <w:proofErr w:type="gramEnd"/>
      <w:r>
        <w:rPr>
          <w:rFonts w:hint="eastAsia"/>
        </w:rPr>
        <w:t>，讲课生动，难易适中照顾全部，每天都要有充足的精神，让学生感受到一种自然气氛。当面对学生在课堂上无心向学，懒懒散散，或旁若无人的说笑，或毫无顾忌的睡觉等违纪行为时，要以平和的心态调控课堂教学，尽量不使课堂受到冲击，最大限度地提高授课质量。</w:t>
      </w:r>
    </w:p>
    <w:p w:rsidR="00BF0021" w:rsidRDefault="00BF0021" w:rsidP="00BF0021">
      <w:pPr>
        <w:spacing w:line="600" w:lineRule="auto"/>
      </w:pPr>
    </w:p>
    <w:p w:rsidR="00BF0021" w:rsidRDefault="00BF0021" w:rsidP="00BF0021">
      <w:pPr>
        <w:spacing w:line="600" w:lineRule="auto"/>
        <w:rPr>
          <w:rFonts w:hint="eastAsia"/>
        </w:rPr>
      </w:pPr>
      <w:r>
        <w:rPr>
          <w:rFonts w:hint="eastAsia"/>
        </w:rPr>
        <w:t xml:space="preserve">　　</w:t>
      </w:r>
      <w:r>
        <w:rPr>
          <w:rFonts w:hint="eastAsia"/>
        </w:rPr>
        <w:t>5</w:t>
      </w:r>
      <w:r>
        <w:rPr>
          <w:rFonts w:hint="eastAsia"/>
        </w:rPr>
        <w:t>、研究学情，有的放矢。</w:t>
      </w:r>
    </w:p>
    <w:p w:rsidR="00BF0021" w:rsidRDefault="00BF0021" w:rsidP="00BF0021">
      <w:pPr>
        <w:spacing w:line="600" w:lineRule="auto"/>
      </w:pPr>
    </w:p>
    <w:p w:rsidR="00BF0021" w:rsidRDefault="00BF0021" w:rsidP="00BF0021">
      <w:pPr>
        <w:spacing w:line="600" w:lineRule="auto"/>
        <w:rPr>
          <w:rFonts w:hint="eastAsia"/>
        </w:rPr>
      </w:pPr>
      <w:r>
        <w:rPr>
          <w:rFonts w:hint="eastAsia"/>
        </w:rPr>
        <w:t xml:space="preserve">　　教学就是教与学，两者是相互联系，不可分割的，有教者就必然有学者。学生</w:t>
      </w:r>
      <w:proofErr w:type="gramStart"/>
      <w:r>
        <w:rPr>
          <w:rFonts w:hint="eastAsia"/>
        </w:rPr>
        <w:t>是被教的</w:t>
      </w:r>
      <w:proofErr w:type="gramEnd"/>
      <w:r>
        <w:rPr>
          <w:rFonts w:hint="eastAsia"/>
        </w:rPr>
        <w:t>主体。因此，了解和分析学生情况，有针对地教对教学成功与否至关重要。针对学生普遍存在的学习习惯不良、学习意志力薄弱、学习基础较低、家长因忽视对孩子的教育或过分溺爱等给孩子造成的各种不健康的心理障碍、学生的不断劣化等诸多棘手问题，学期初就准备制定了具体的计划和目标。对这部分同学进行有计划的辅导。对这部分人要进行课余时间个别辅导。我坚信只要坚持辅导，这些同学基础重新建立起来，以后授课的效果就会更好。同时对部分优生进行能</w:t>
      </w:r>
      <w:r>
        <w:rPr>
          <w:rFonts w:hint="eastAsia"/>
        </w:rPr>
        <w:lastRenderedPageBreak/>
        <w:t>力强化训练，争取提高优生数量。</w:t>
      </w:r>
    </w:p>
    <w:p w:rsidR="00BF0021" w:rsidRDefault="00BF0021" w:rsidP="00BF0021">
      <w:pPr>
        <w:spacing w:line="600" w:lineRule="auto"/>
      </w:pPr>
    </w:p>
    <w:p w:rsidR="00BF0021" w:rsidRDefault="00BF0021" w:rsidP="00BF0021">
      <w:pPr>
        <w:spacing w:line="600" w:lineRule="auto"/>
        <w:rPr>
          <w:rFonts w:hint="eastAsia"/>
        </w:rPr>
      </w:pPr>
      <w:r>
        <w:rPr>
          <w:rFonts w:hint="eastAsia"/>
        </w:rPr>
        <w:t xml:space="preserve">　　</w:t>
      </w:r>
      <w:r>
        <w:rPr>
          <w:rFonts w:hint="eastAsia"/>
        </w:rPr>
        <w:t>6</w:t>
      </w:r>
      <w:r>
        <w:rPr>
          <w:rFonts w:hint="eastAsia"/>
        </w:rPr>
        <w:t>、作文积累。增加作文的训练量。每星期一次作文。教师全批全改，并保证在一周内反馈给学生，以帮助学生</w:t>
      </w:r>
      <w:proofErr w:type="gramStart"/>
      <w:r>
        <w:rPr>
          <w:rFonts w:hint="eastAsia"/>
        </w:rPr>
        <w:t>形成乐写的</w:t>
      </w:r>
      <w:proofErr w:type="gramEnd"/>
      <w:r>
        <w:rPr>
          <w:rFonts w:hint="eastAsia"/>
        </w:rPr>
        <w:t>习惯。初一开始到初三坚持每天写日记</w:t>
      </w:r>
      <w:r>
        <w:rPr>
          <w:rFonts w:hint="eastAsia"/>
        </w:rPr>
        <w:t>,</w:t>
      </w:r>
      <w:r>
        <w:rPr>
          <w:rFonts w:hint="eastAsia"/>
        </w:rPr>
        <w:t>每周写美文点评</w:t>
      </w:r>
      <w:r>
        <w:rPr>
          <w:rFonts w:hint="eastAsia"/>
        </w:rPr>
        <w:t>,</w:t>
      </w:r>
      <w:r>
        <w:rPr>
          <w:rFonts w:hint="eastAsia"/>
        </w:rPr>
        <w:t>每学期自编自写两到三本书</w:t>
      </w:r>
      <w:r>
        <w:rPr>
          <w:rFonts w:hint="eastAsia"/>
        </w:rPr>
        <w:t>.</w:t>
      </w:r>
    </w:p>
    <w:p w:rsidR="00BF0021" w:rsidRDefault="00BF0021" w:rsidP="00BF0021">
      <w:pPr>
        <w:spacing w:line="600" w:lineRule="auto"/>
      </w:pPr>
    </w:p>
    <w:p w:rsidR="00BF0021" w:rsidRDefault="00BF0021" w:rsidP="00BF0021">
      <w:pPr>
        <w:spacing w:line="600" w:lineRule="auto"/>
        <w:rPr>
          <w:rFonts w:hint="eastAsia"/>
        </w:rPr>
      </w:pPr>
      <w:r>
        <w:rPr>
          <w:rFonts w:hint="eastAsia"/>
        </w:rPr>
        <w:t xml:space="preserve">　　</w:t>
      </w:r>
      <w:r>
        <w:rPr>
          <w:rFonts w:hint="eastAsia"/>
        </w:rPr>
        <w:t>7</w:t>
      </w:r>
      <w:r>
        <w:rPr>
          <w:rFonts w:hint="eastAsia"/>
        </w:rPr>
        <w:t>、强化文言文阅读理解，学习文言实词，要注意区别词的古今意义，要积累实词的一词多义，要会识别通假字，要会概括文章的中心意思，而且应该深入理解文言文的内容、思想，学会对比分析，且动手翻译。为加强文言文的学习，实行每课一考、人人过关、不断复习、不定期检测的方法，培养学生的文言文阅读能力。</w:t>
      </w:r>
    </w:p>
    <w:p w:rsidR="00BF0021" w:rsidRDefault="00BF0021" w:rsidP="00BF0021">
      <w:pPr>
        <w:spacing w:line="600" w:lineRule="auto"/>
      </w:pPr>
    </w:p>
    <w:p w:rsidR="00BF0021" w:rsidRDefault="00BF0021" w:rsidP="00BF0021">
      <w:pPr>
        <w:spacing w:line="600" w:lineRule="auto"/>
        <w:rPr>
          <w:rFonts w:hint="eastAsia"/>
        </w:rPr>
      </w:pPr>
      <w:r>
        <w:rPr>
          <w:rFonts w:hint="eastAsia"/>
        </w:rPr>
        <w:t xml:space="preserve">　　四、提高学生应试能力是关键</w:t>
      </w:r>
    </w:p>
    <w:p w:rsidR="00BF0021" w:rsidRDefault="00BF0021" w:rsidP="00BF0021">
      <w:pPr>
        <w:spacing w:line="600" w:lineRule="auto"/>
      </w:pPr>
    </w:p>
    <w:p w:rsidR="00BF0021" w:rsidRDefault="00BF0021" w:rsidP="00BF0021">
      <w:pPr>
        <w:spacing w:line="600" w:lineRule="auto"/>
        <w:rPr>
          <w:rFonts w:hint="eastAsia"/>
        </w:rPr>
      </w:pPr>
      <w:r>
        <w:rPr>
          <w:rFonts w:hint="eastAsia"/>
        </w:rPr>
        <w:t xml:space="preserve">　　语文素养的提高是一个长期的过程。然而时间不等人，如何进行有针对性的备考，是提高学生成绩的关键。但单纯的题海战术又会陷入恶性循环。因此，应针对中考具体情况，设计多种训练，提高学生应试能</w:t>
      </w:r>
      <w:r>
        <w:rPr>
          <w:rFonts w:hint="eastAsia"/>
        </w:rPr>
        <w:lastRenderedPageBreak/>
        <w:t>力。</w:t>
      </w:r>
    </w:p>
    <w:p w:rsidR="00BF0021" w:rsidRDefault="00BF0021" w:rsidP="00BF0021">
      <w:pPr>
        <w:spacing w:line="600" w:lineRule="auto"/>
      </w:pPr>
    </w:p>
    <w:p w:rsidR="00BF0021" w:rsidRDefault="00BF0021" w:rsidP="00BF0021">
      <w:pPr>
        <w:spacing w:line="600" w:lineRule="auto"/>
        <w:rPr>
          <w:rFonts w:hint="eastAsia"/>
        </w:rPr>
      </w:pPr>
      <w:r>
        <w:rPr>
          <w:rFonts w:hint="eastAsia"/>
        </w:rPr>
        <w:t xml:space="preserve">　　</w:t>
      </w:r>
      <w:r>
        <w:rPr>
          <w:rFonts w:hint="eastAsia"/>
        </w:rPr>
        <w:t>1</w:t>
      </w:r>
      <w:r>
        <w:rPr>
          <w:rFonts w:hint="eastAsia"/>
        </w:rPr>
        <w:t>、每星期的课外阅读训练。让学生观其文而行其道，在欣赏美文中提高解题技巧。教师的讲解是应有针对性，并总结历年中考课外阅读的考点规律，使学生心中有数。</w:t>
      </w:r>
    </w:p>
    <w:p w:rsidR="00BF0021" w:rsidRDefault="00BF0021" w:rsidP="00BF0021">
      <w:pPr>
        <w:spacing w:line="600" w:lineRule="auto"/>
      </w:pPr>
    </w:p>
    <w:p w:rsidR="00BF0021" w:rsidRDefault="00BF0021" w:rsidP="00BF0021">
      <w:pPr>
        <w:spacing w:line="600" w:lineRule="auto"/>
        <w:rPr>
          <w:rFonts w:hint="eastAsia"/>
        </w:rPr>
      </w:pPr>
      <w:r>
        <w:rPr>
          <w:rFonts w:hint="eastAsia"/>
        </w:rPr>
        <w:t xml:space="preserve">　　</w:t>
      </w:r>
      <w:r>
        <w:rPr>
          <w:rFonts w:hint="eastAsia"/>
        </w:rPr>
        <w:t>2</w:t>
      </w:r>
      <w:r>
        <w:rPr>
          <w:rFonts w:hint="eastAsia"/>
        </w:rPr>
        <w:t>、让学生尽早接触中考题型。如果再</w:t>
      </w:r>
      <w:proofErr w:type="gramStart"/>
      <w:r>
        <w:rPr>
          <w:rFonts w:hint="eastAsia"/>
        </w:rPr>
        <w:t>等到总复习让</w:t>
      </w:r>
      <w:proofErr w:type="gramEnd"/>
      <w:r>
        <w:rPr>
          <w:rFonts w:hint="eastAsia"/>
        </w:rPr>
        <w:t>学生训练综合试卷和模拟考题已为时过晚。因此，从初三年的上学期就开始发放往年各省市的中考试卷让学生训练。以免学生怯场，便于学生的应试。</w:t>
      </w:r>
    </w:p>
    <w:p w:rsidR="00BF0021" w:rsidRDefault="00BF0021" w:rsidP="00BF0021">
      <w:pPr>
        <w:spacing w:line="600" w:lineRule="auto"/>
      </w:pPr>
    </w:p>
    <w:p w:rsidR="00BF0021" w:rsidRDefault="00BF0021" w:rsidP="00BF0021">
      <w:pPr>
        <w:spacing w:line="600" w:lineRule="auto"/>
        <w:rPr>
          <w:rFonts w:hint="eastAsia"/>
        </w:rPr>
      </w:pPr>
      <w:r>
        <w:rPr>
          <w:rFonts w:hint="eastAsia"/>
        </w:rPr>
        <w:t xml:space="preserve">　　</w:t>
      </w:r>
      <w:r>
        <w:rPr>
          <w:rFonts w:hint="eastAsia"/>
        </w:rPr>
        <w:t>3</w:t>
      </w:r>
      <w:r>
        <w:rPr>
          <w:rFonts w:hint="eastAsia"/>
        </w:rPr>
        <w:t>、注重自主性和开放性。教师引导学生自主设计、自主探究语文资源开展实践活动。</w:t>
      </w:r>
    </w:p>
    <w:p w:rsidR="00BF0021" w:rsidRDefault="00BF0021" w:rsidP="00BF0021">
      <w:pPr>
        <w:spacing w:line="600" w:lineRule="auto"/>
      </w:pPr>
    </w:p>
    <w:p w:rsidR="00BF0021" w:rsidRDefault="00BF0021" w:rsidP="00BF0021">
      <w:pPr>
        <w:spacing w:line="600" w:lineRule="auto"/>
        <w:rPr>
          <w:rFonts w:hint="eastAsia"/>
        </w:rPr>
      </w:pPr>
      <w:r>
        <w:rPr>
          <w:rFonts w:hint="eastAsia"/>
        </w:rPr>
        <w:t xml:space="preserve">　　</w:t>
      </w:r>
      <w:r>
        <w:rPr>
          <w:rFonts w:hint="eastAsia"/>
        </w:rPr>
        <w:t>4</w:t>
      </w:r>
      <w:r>
        <w:rPr>
          <w:rFonts w:hint="eastAsia"/>
        </w:rPr>
        <w:t>、课文复习考点化。课文复习有逻辑性的分为各个考点，指导学生系统的掌握课内知识。</w:t>
      </w:r>
    </w:p>
    <w:p w:rsidR="00BF0021" w:rsidRDefault="00BF0021" w:rsidP="00BF0021">
      <w:pPr>
        <w:spacing w:line="600" w:lineRule="auto"/>
      </w:pPr>
    </w:p>
    <w:p w:rsidR="00BF0021" w:rsidRDefault="00BF0021" w:rsidP="00BF0021">
      <w:pPr>
        <w:spacing w:line="600" w:lineRule="auto"/>
        <w:rPr>
          <w:rFonts w:hint="eastAsia"/>
        </w:rPr>
      </w:pPr>
      <w:r>
        <w:rPr>
          <w:rFonts w:hint="eastAsia"/>
        </w:rPr>
        <w:t xml:space="preserve">　　五、</w:t>
      </w:r>
      <w:r>
        <w:rPr>
          <w:rFonts w:hint="eastAsia"/>
        </w:rPr>
        <w:t xml:space="preserve"> </w:t>
      </w:r>
      <w:r>
        <w:rPr>
          <w:rFonts w:hint="eastAsia"/>
        </w:rPr>
        <w:t>积极参加学校及区、市里各级各类的教科研活动，促进自身水平的提高。</w:t>
      </w:r>
    </w:p>
    <w:p w:rsidR="00BF0021" w:rsidRDefault="00BF0021" w:rsidP="00BF0021">
      <w:pPr>
        <w:spacing w:line="600" w:lineRule="auto"/>
      </w:pPr>
    </w:p>
    <w:p w:rsidR="004A4C9F" w:rsidRPr="004A4C9F" w:rsidRDefault="00BF0021" w:rsidP="00BF0021">
      <w:pPr>
        <w:spacing w:line="600" w:lineRule="auto"/>
      </w:pPr>
      <w:r>
        <w:rPr>
          <w:rFonts w:hint="eastAsia"/>
        </w:rPr>
        <w:t xml:space="preserve">　　为提高自身的业务水平，本学期我积极参加各级各类组织的教研活动。</w:t>
      </w:r>
      <w:r>
        <w:rPr>
          <w:rFonts w:hint="eastAsia"/>
        </w:rPr>
        <w:t>6</w:t>
      </w:r>
      <w:r>
        <w:rPr>
          <w:rFonts w:hint="eastAsia"/>
        </w:rPr>
        <w:t>月份到二中去研讨课，除此以外我还积极参加学校、局教研室组织的各类教研活动，听课节数达</w:t>
      </w:r>
      <w:r>
        <w:rPr>
          <w:rFonts w:hint="eastAsia"/>
        </w:rPr>
        <w:t>20</w:t>
      </w:r>
      <w:r>
        <w:rPr>
          <w:rFonts w:hint="eastAsia"/>
        </w:rPr>
        <w:t>余节。为提高自身的业务水平，我还经常阅读一些教学书籍，作记录，写感受，收集最新的教学信息，获得最新的教学理念，以弥补自身的不足　本学期我主要从以上几个方面开展工作，这当中我还存在许多不足，面对学生懈怠的状态有急躁的情绪，对后进生的辅导没跟上，在今后的工作中我会改正不足，尽力把工作做好，争取在教学上再上一个新台阶，中考取得好成绩。</w:t>
      </w:r>
    </w:p>
    <w:sectPr w:rsidR="004A4C9F" w:rsidRPr="004A4C9F" w:rsidSect="00FB755F">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3A2" w:rsidRDefault="002473A2" w:rsidP="00FB755F">
      <w:r>
        <w:separator/>
      </w:r>
    </w:p>
  </w:endnote>
  <w:endnote w:type="continuationSeparator" w:id="0">
    <w:p w:rsidR="002473A2" w:rsidRDefault="002473A2" w:rsidP="00FB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微软雅黑 Light">
    <w:panose1 w:val="020B0502040204020203"/>
    <w:charset w:val="86"/>
    <w:family w:val="swiss"/>
    <w:pitch w:val="variable"/>
    <w:sig w:usb0="80000287" w:usb1="28CF0010" w:usb2="00000016" w:usb3="00000000" w:csb0="0004001F" w:csb1="00000000"/>
  </w:font>
  <w:font w:name="Adobe 黑体 Std R">
    <w:panose1 w:val="00000000000000000000"/>
    <w:charset w:val="86"/>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5F" w:rsidRPr="00FB755F" w:rsidRDefault="00BB0F68">
    <w:pPr>
      <w:pStyle w:val="a5"/>
      <w:rPr>
        <w:rFonts w:ascii="Adobe 黑体 Std R" w:eastAsia="Adobe 黑体 Std R" w:hAnsi="Adobe 黑体 Std R"/>
      </w:rPr>
    </w:pPr>
    <w:r>
      <w:rPr>
        <w:rFonts w:ascii="Adobe 黑体 Std R" w:eastAsia="Adobe 黑体 Std R" w:hAnsi="Adobe 黑体 Std R" w:hint="eastAsia"/>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3A2" w:rsidRDefault="002473A2" w:rsidP="00FB755F">
      <w:r>
        <w:separator/>
      </w:r>
    </w:p>
  </w:footnote>
  <w:footnote w:type="continuationSeparator" w:id="0">
    <w:p w:rsidR="002473A2" w:rsidRDefault="002473A2" w:rsidP="00FB7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16B28"/>
    <w:multiLevelType w:val="multilevel"/>
    <w:tmpl w:val="19901BC4"/>
    <w:lvl w:ilvl="0">
      <w:start w:val="1"/>
      <w:numFmt w:val="chineseCountingThousand"/>
      <w:lvlText w:val="%1、"/>
      <w:lvlJc w:val="left"/>
      <w:pPr>
        <w:ind w:left="0" w:firstLine="0"/>
      </w:pPr>
      <w:rPr>
        <w:rFonts w:hint="eastAsia"/>
      </w:rPr>
    </w:lvl>
    <w:lvl w:ilvl="1">
      <w:start w:val="1"/>
      <w:numFmt w:val="decimal"/>
      <w:suff w:val="space"/>
      <w:lvlText w:val="%2"/>
      <w:lvlJc w:val="left"/>
      <w:pPr>
        <w:ind w:left="0" w:firstLine="0"/>
      </w:pPr>
      <w:rPr>
        <w:rFonts w:hint="eastAsia"/>
      </w:rPr>
    </w:lvl>
    <w:lvl w:ilvl="2">
      <w:start w:val="1"/>
      <w:numFmt w:val="decimal"/>
      <w:suff w:val="space"/>
      <w:lvlText w:val="%2.%3"/>
      <w:lvlJc w:val="left"/>
      <w:pPr>
        <w:ind w:left="0" w:firstLine="0"/>
      </w:pPr>
      <w:rPr>
        <w:rFonts w:hint="eastAsia"/>
      </w:rPr>
    </w:lvl>
    <w:lvl w:ilvl="3">
      <w:start w:val="1"/>
      <w:numFmt w:val="decimal"/>
      <w:pStyle w:val="4"/>
      <w:suff w:val="space"/>
      <w:lvlText w:val="%2.%3.%4"/>
      <w:lvlJc w:val="left"/>
      <w:pPr>
        <w:ind w:left="400" w:firstLine="0"/>
      </w:pPr>
      <w:rPr>
        <w:rFonts w:hint="eastAsia"/>
      </w:rPr>
    </w:lvl>
    <w:lvl w:ilvl="4">
      <w:start w:val="1"/>
      <w:numFmt w:val="decimal"/>
      <w:pStyle w:val="5"/>
      <w:suff w:val="space"/>
      <w:lvlText w:val="%2.%3.%4.%5"/>
      <w:lvlJc w:val="left"/>
      <w:pPr>
        <w:ind w:left="1247" w:hanging="680"/>
      </w:pPr>
      <w:rPr>
        <w:rFonts w:hint="eastAsia"/>
        <w:b/>
        <w:i w:val="0"/>
        <w:color w:val="7030A0"/>
      </w:rPr>
    </w:lvl>
    <w:lvl w:ilvl="5">
      <w:start w:val="1"/>
      <w:numFmt w:val="lowerLetter"/>
      <w:pStyle w:val="6"/>
      <w:suff w:val="space"/>
      <w:lvlText w:val="%6)"/>
      <w:lvlJc w:val="left"/>
      <w:pPr>
        <w:ind w:left="839" w:firstLine="0"/>
      </w:pPr>
      <w:rPr>
        <w:rFonts w:hint="eastAsia"/>
        <w:color w:val="C00000"/>
      </w:rPr>
    </w:lvl>
    <w:lvl w:ilvl="6">
      <w:start w:val="1"/>
      <w:numFmt w:val="decimal"/>
      <w:pStyle w:val="7"/>
      <w:suff w:val="space"/>
      <w:lvlText w:val="(%7)"/>
      <w:lvlJc w:val="right"/>
      <w:pPr>
        <w:ind w:left="84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89"/>
    <w:rsid w:val="00047E83"/>
    <w:rsid w:val="000877B6"/>
    <w:rsid w:val="00092D38"/>
    <w:rsid w:val="001E552A"/>
    <w:rsid w:val="00227334"/>
    <w:rsid w:val="002473A2"/>
    <w:rsid w:val="003C78B9"/>
    <w:rsid w:val="00417989"/>
    <w:rsid w:val="00473C25"/>
    <w:rsid w:val="004A4C9F"/>
    <w:rsid w:val="004B47B3"/>
    <w:rsid w:val="006922F8"/>
    <w:rsid w:val="006C2CEB"/>
    <w:rsid w:val="00737A85"/>
    <w:rsid w:val="007544D0"/>
    <w:rsid w:val="007C094B"/>
    <w:rsid w:val="007D24B3"/>
    <w:rsid w:val="008412A2"/>
    <w:rsid w:val="008434C1"/>
    <w:rsid w:val="00846732"/>
    <w:rsid w:val="0089312C"/>
    <w:rsid w:val="008F7772"/>
    <w:rsid w:val="00AA5DDF"/>
    <w:rsid w:val="00AC523E"/>
    <w:rsid w:val="00BB0F68"/>
    <w:rsid w:val="00BF0021"/>
    <w:rsid w:val="00C25A3C"/>
    <w:rsid w:val="00D076A7"/>
    <w:rsid w:val="00D266EE"/>
    <w:rsid w:val="00E35E88"/>
    <w:rsid w:val="00F337EB"/>
    <w:rsid w:val="00F57556"/>
    <w:rsid w:val="00F621A8"/>
    <w:rsid w:val="00FA5FC1"/>
    <w:rsid w:val="00FB755F"/>
    <w:rsid w:val="00FC3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9B948E-AA4F-46A6-B1C6-31E4D69E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5DDF"/>
    <w:pPr>
      <w:widowControl w:val="0"/>
      <w:jc w:val="both"/>
    </w:pPr>
    <w:rPr>
      <w:sz w:val="32"/>
    </w:rPr>
  </w:style>
  <w:style w:type="paragraph" w:styleId="1">
    <w:name w:val="heading 1"/>
    <w:basedOn w:val="a"/>
    <w:next w:val="a"/>
    <w:link w:val="1Char"/>
    <w:uiPriority w:val="9"/>
    <w:qFormat/>
    <w:rsid w:val="007C094B"/>
    <w:pPr>
      <w:keepNext/>
      <w:keepLines/>
      <w:spacing w:beforeLines="60" w:before="60" w:after="60" w:line="480" w:lineRule="auto"/>
      <w:outlineLvl w:val="0"/>
    </w:pPr>
    <w:rPr>
      <w:b/>
      <w:bCs/>
      <w:kern w:val="44"/>
      <w:szCs w:val="44"/>
    </w:rPr>
  </w:style>
  <w:style w:type="paragraph" w:styleId="2">
    <w:name w:val="heading 2"/>
    <w:basedOn w:val="a"/>
    <w:next w:val="a"/>
    <w:link w:val="2Char"/>
    <w:uiPriority w:val="9"/>
    <w:unhideWhenUsed/>
    <w:qFormat/>
    <w:rsid w:val="007C094B"/>
    <w:pPr>
      <w:keepNext/>
      <w:keepLines/>
      <w:spacing w:before="60" w:after="60" w:line="415" w:lineRule="auto"/>
      <w:outlineLvl w:val="1"/>
    </w:pPr>
    <w:rPr>
      <w:rFonts w:ascii="Times New Roman" w:eastAsiaTheme="majorEastAsia" w:hAnsi="Times New Roman" w:cstheme="majorBidi"/>
      <w:b/>
      <w:bCs/>
      <w:szCs w:val="32"/>
    </w:rPr>
  </w:style>
  <w:style w:type="paragraph" w:styleId="3">
    <w:name w:val="heading 3"/>
    <w:basedOn w:val="a"/>
    <w:next w:val="a"/>
    <w:link w:val="3Char"/>
    <w:uiPriority w:val="9"/>
    <w:unhideWhenUsed/>
    <w:qFormat/>
    <w:rsid w:val="007C094B"/>
    <w:pPr>
      <w:keepNext/>
      <w:keepLines/>
      <w:spacing w:before="260" w:after="260" w:line="416" w:lineRule="auto"/>
      <w:outlineLvl w:val="2"/>
    </w:pPr>
    <w:rPr>
      <w:b/>
      <w:bCs/>
      <w:szCs w:val="32"/>
    </w:rPr>
  </w:style>
  <w:style w:type="paragraph" w:styleId="4">
    <w:name w:val="heading 4"/>
    <w:basedOn w:val="a"/>
    <w:next w:val="a0"/>
    <w:link w:val="4Char"/>
    <w:autoRedefine/>
    <w:unhideWhenUsed/>
    <w:rsid w:val="00AC523E"/>
    <w:pPr>
      <w:keepNext/>
      <w:keepLines/>
      <w:numPr>
        <w:ilvl w:val="3"/>
        <w:numId w:val="8"/>
      </w:numPr>
      <w:spacing w:beforeLines="30" w:afterLines="30" w:line="276" w:lineRule="auto"/>
      <w:outlineLvl w:val="3"/>
    </w:pPr>
    <w:rPr>
      <w:rFonts w:ascii="Cambria" w:eastAsia="宋体" w:hAnsi="Cambria" w:cs="Times New Roman"/>
      <w:b/>
      <w:bCs/>
      <w:color w:val="7030A0"/>
      <w:szCs w:val="28"/>
    </w:rPr>
  </w:style>
  <w:style w:type="paragraph" w:styleId="5">
    <w:name w:val="heading 5"/>
    <w:basedOn w:val="a"/>
    <w:next w:val="a0"/>
    <w:link w:val="5Char"/>
    <w:autoRedefine/>
    <w:uiPriority w:val="9"/>
    <w:unhideWhenUsed/>
    <w:qFormat/>
    <w:rsid w:val="00AC523E"/>
    <w:pPr>
      <w:keepNext/>
      <w:keepLines/>
      <w:numPr>
        <w:ilvl w:val="4"/>
        <w:numId w:val="8"/>
      </w:numPr>
      <w:spacing w:before="93" w:after="93" w:line="276" w:lineRule="auto"/>
      <w:jc w:val="left"/>
      <w:outlineLvl w:val="4"/>
    </w:pPr>
    <w:rPr>
      <w:rFonts w:ascii="Calibri" w:eastAsia="黑体" w:hAnsi="Calibri" w:cs="Times New Roman"/>
      <w:b/>
      <w:bCs/>
      <w:szCs w:val="28"/>
    </w:rPr>
  </w:style>
  <w:style w:type="paragraph" w:styleId="6">
    <w:name w:val="heading 6"/>
    <w:basedOn w:val="a"/>
    <w:next w:val="a0"/>
    <w:link w:val="6Char"/>
    <w:autoRedefine/>
    <w:uiPriority w:val="9"/>
    <w:unhideWhenUsed/>
    <w:rsid w:val="00AC523E"/>
    <w:pPr>
      <w:keepNext/>
      <w:keepLines/>
      <w:numPr>
        <w:ilvl w:val="5"/>
        <w:numId w:val="8"/>
      </w:numPr>
      <w:spacing w:line="319" w:lineRule="auto"/>
      <w:jc w:val="left"/>
      <w:outlineLvl w:val="5"/>
    </w:pPr>
    <w:rPr>
      <w:rFonts w:ascii="Cambria" w:eastAsia="宋体" w:hAnsi="Cambria" w:cs="Times New Roman"/>
      <w:bCs/>
      <w:szCs w:val="24"/>
    </w:rPr>
  </w:style>
  <w:style w:type="paragraph" w:styleId="7">
    <w:name w:val="heading 7"/>
    <w:basedOn w:val="a"/>
    <w:next w:val="a"/>
    <w:link w:val="7Char"/>
    <w:uiPriority w:val="9"/>
    <w:unhideWhenUsed/>
    <w:rsid w:val="00AC523E"/>
    <w:pPr>
      <w:keepNext/>
      <w:keepLines/>
      <w:numPr>
        <w:ilvl w:val="6"/>
        <w:numId w:val="8"/>
      </w:numPr>
      <w:spacing w:line="319" w:lineRule="auto"/>
      <w:outlineLvl w:val="6"/>
    </w:pPr>
    <w:rPr>
      <w:rFonts w:ascii="Calibri" w:hAnsi="Calibri" w:cs="Times New Roman"/>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C09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7C094B"/>
    <w:rPr>
      <w:sz w:val="18"/>
      <w:szCs w:val="18"/>
    </w:rPr>
  </w:style>
  <w:style w:type="paragraph" w:styleId="a5">
    <w:name w:val="footer"/>
    <w:basedOn w:val="a"/>
    <w:link w:val="Char0"/>
    <w:uiPriority w:val="99"/>
    <w:unhideWhenUsed/>
    <w:rsid w:val="007C094B"/>
    <w:pPr>
      <w:pBdr>
        <w:top w:val="single" w:sz="4" w:space="1" w:color="auto"/>
      </w:pBdr>
      <w:tabs>
        <w:tab w:val="center" w:pos="4153"/>
        <w:tab w:val="right" w:pos="8306"/>
      </w:tabs>
      <w:snapToGrid w:val="0"/>
      <w:jc w:val="left"/>
    </w:pPr>
    <w:rPr>
      <w:sz w:val="18"/>
      <w:szCs w:val="18"/>
    </w:rPr>
  </w:style>
  <w:style w:type="character" w:customStyle="1" w:styleId="Char0">
    <w:name w:val="页脚 Char"/>
    <w:basedOn w:val="a1"/>
    <w:link w:val="a5"/>
    <w:uiPriority w:val="99"/>
    <w:rsid w:val="007C094B"/>
    <w:rPr>
      <w:sz w:val="18"/>
      <w:szCs w:val="18"/>
    </w:rPr>
  </w:style>
  <w:style w:type="character" w:customStyle="1" w:styleId="1Char">
    <w:name w:val="标题 1 Char"/>
    <w:basedOn w:val="a1"/>
    <w:link w:val="1"/>
    <w:uiPriority w:val="9"/>
    <w:rsid w:val="007C094B"/>
    <w:rPr>
      <w:b/>
      <w:bCs/>
      <w:kern w:val="44"/>
      <w:sz w:val="30"/>
      <w:szCs w:val="44"/>
    </w:rPr>
  </w:style>
  <w:style w:type="paragraph" w:styleId="a0">
    <w:name w:val="Normal Indent"/>
    <w:basedOn w:val="a"/>
    <w:uiPriority w:val="99"/>
    <w:semiHidden/>
    <w:unhideWhenUsed/>
    <w:rsid w:val="00AC523E"/>
    <w:pPr>
      <w:ind w:firstLineChars="200" w:firstLine="420"/>
    </w:pPr>
  </w:style>
  <w:style w:type="character" w:customStyle="1" w:styleId="2Char">
    <w:name w:val="标题 2 Char"/>
    <w:basedOn w:val="a1"/>
    <w:link w:val="2"/>
    <w:uiPriority w:val="9"/>
    <w:rsid w:val="007C094B"/>
    <w:rPr>
      <w:rFonts w:ascii="Times New Roman" w:eastAsiaTheme="majorEastAsia" w:hAnsi="Times New Roman" w:cstheme="majorBidi"/>
      <w:b/>
      <w:bCs/>
      <w:sz w:val="30"/>
      <w:szCs w:val="32"/>
    </w:rPr>
  </w:style>
  <w:style w:type="character" w:customStyle="1" w:styleId="3Char">
    <w:name w:val="标题 3 Char"/>
    <w:basedOn w:val="a1"/>
    <w:link w:val="3"/>
    <w:uiPriority w:val="9"/>
    <w:rsid w:val="007C094B"/>
    <w:rPr>
      <w:b/>
      <w:bCs/>
      <w:sz w:val="32"/>
      <w:szCs w:val="32"/>
    </w:rPr>
  </w:style>
  <w:style w:type="character" w:customStyle="1" w:styleId="4Char">
    <w:name w:val="标题 4 Char"/>
    <w:basedOn w:val="a1"/>
    <w:link w:val="4"/>
    <w:rsid w:val="00AC523E"/>
    <w:rPr>
      <w:rFonts w:ascii="Cambria" w:eastAsia="宋体" w:hAnsi="Cambria" w:cs="Times New Roman"/>
      <w:b/>
      <w:bCs/>
      <w:color w:val="7030A0"/>
      <w:szCs w:val="28"/>
    </w:rPr>
  </w:style>
  <w:style w:type="character" w:customStyle="1" w:styleId="5Char">
    <w:name w:val="标题 5 Char"/>
    <w:basedOn w:val="a1"/>
    <w:link w:val="5"/>
    <w:uiPriority w:val="9"/>
    <w:rsid w:val="00AC523E"/>
    <w:rPr>
      <w:rFonts w:ascii="Calibri" w:eastAsia="黑体" w:hAnsi="Calibri" w:cs="Times New Roman"/>
      <w:b/>
      <w:bCs/>
      <w:szCs w:val="28"/>
    </w:rPr>
  </w:style>
  <w:style w:type="character" w:customStyle="1" w:styleId="6Char">
    <w:name w:val="标题 6 Char"/>
    <w:basedOn w:val="a1"/>
    <w:link w:val="6"/>
    <w:uiPriority w:val="9"/>
    <w:rsid w:val="00AC523E"/>
    <w:rPr>
      <w:rFonts w:ascii="Cambria" w:eastAsia="宋体" w:hAnsi="Cambria" w:cs="Times New Roman"/>
      <w:bCs/>
      <w:szCs w:val="24"/>
    </w:rPr>
  </w:style>
  <w:style w:type="character" w:customStyle="1" w:styleId="7Char">
    <w:name w:val="标题 7 Char"/>
    <w:basedOn w:val="a1"/>
    <w:link w:val="7"/>
    <w:uiPriority w:val="9"/>
    <w:rsid w:val="00AC523E"/>
    <w:rPr>
      <w:rFonts w:ascii="Calibri" w:hAnsi="Calibri" w:cs="Times New Roman"/>
      <w:bCs/>
      <w:szCs w:val="24"/>
    </w:rPr>
  </w:style>
  <w:style w:type="paragraph" w:styleId="TOC">
    <w:name w:val="TOC Heading"/>
    <w:basedOn w:val="1"/>
    <w:next w:val="a"/>
    <w:uiPriority w:val="39"/>
    <w:semiHidden/>
    <w:unhideWhenUsed/>
    <w:qFormat/>
    <w:rsid w:val="007C094B"/>
    <w:pPr>
      <w:widowControl/>
      <w:spacing w:beforeLines="0"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a6">
    <w:name w:val="Title"/>
    <w:basedOn w:val="a0"/>
    <w:next w:val="a0"/>
    <w:link w:val="Char1"/>
    <w:uiPriority w:val="10"/>
    <w:qFormat/>
    <w:rsid w:val="00BB0F68"/>
    <w:pPr>
      <w:spacing w:before="240" w:after="460"/>
      <w:jc w:val="center"/>
      <w:outlineLvl w:val="0"/>
    </w:pPr>
    <w:rPr>
      <w:rFonts w:asciiTheme="majorHAnsi" w:eastAsia="微软雅黑 Light" w:hAnsiTheme="majorHAnsi" w:cstheme="majorBidi"/>
      <w:b/>
      <w:bCs/>
      <w:color w:val="C00000"/>
      <w:sz w:val="36"/>
      <w:szCs w:val="32"/>
    </w:rPr>
  </w:style>
  <w:style w:type="character" w:customStyle="1" w:styleId="Char1">
    <w:name w:val="标题 Char"/>
    <w:basedOn w:val="a1"/>
    <w:link w:val="a6"/>
    <w:uiPriority w:val="10"/>
    <w:rsid w:val="00BB0F68"/>
    <w:rPr>
      <w:rFonts w:asciiTheme="majorHAnsi" w:eastAsia="微软雅黑 Light" w:hAnsiTheme="majorHAnsi" w:cstheme="majorBidi"/>
      <w:b/>
      <w:bCs/>
      <w:color w:val="C00000"/>
      <w:sz w:val="36"/>
      <w:szCs w:val="32"/>
    </w:rPr>
  </w:style>
  <w:style w:type="character" w:styleId="a7">
    <w:name w:val="Hyperlink"/>
    <w:basedOn w:val="a1"/>
    <w:uiPriority w:val="99"/>
    <w:unhideWhenUsed/>
    <w:rsid w:val="007C094B"/>
    <w:rPr>
      <w:color w:val="0563C1" w:themeColor="hyperlink"/>
      <w:u w:val="single"/>
    </w:rPr>
  </w:style>
  <w:style w:type="paragraph" w:styleId="a8">
    <w:name w:val="Subtitle"/>
    <w:basedOn w:val="a"/>
    <w:next w:val="a"/>
    <w:link w:val="Char2"/>
    <w:uiPriority w:val="11"/>
    <w:qFormat/>
    <w:rsid w:val="00473C25"/>
    <w:pPr>
      <w:spacing w:before="240" w:after="460" w:line="312" w:lineRule="auto"/>
      <w:jc w:val="center"/>
      <w:outlineLvl w:val="1"/>
    </w:pPr>
    <w:rPr>
      <w:rFonts w:asciiTheme="majorHAnsi" w:eastAsia="黑体" w:hAnsiTheme="majorHAnsi" w:cstheme="majorBidi"/>
      <w:b/>
      <w:bCs/>
      <w:color w:val="FF0000"/>
      <w:kern w:val="28"/>
      <w:szCs w:val="32"/>
    </w:rPr>
  </w:style>
  <w:style w:type="character" w:customStyle="1" w:styleId="Char2">
    <w:name w:val="副标题 Char"/>
    <w:basedOn w:val="a1"/>
    <w:link w:val="a8"/>
    <w:uiPriority w:val="11"/>
    <w:rsid w:val="00473C25"/>
    <w:rPr>
      <w:rFonts w:asciiTheme="majorHAnsi" w:eastAsia="黑体" w:hAnsiTheme="majorHAnsi" w:cstheme="majorBidi"/>
      <w:b/>
      <w:bCs/>
      <w:color w:val="FF0000"/>
      <w:kern w:val="28"/>
      <w:sz w:val="32"/>
      <w:szCs w:val="32"/>
    </w:rPr>
  </w:style>
  <w:style w:type="paragraph" w:styleId="a9">
    <w:name w:val="List Paragraph"/>
    <w:basedOn w:val="a"/>
    <w:uiPriority w:val="34"/>
    <w:qFormat/>
    <w:rsid w:val="007C094B"/>
    <w:pPr>
      <w:ind w:firstLineChars="200" w:firstLine="420"/>
    </w:pPr>
  </w:style>
  <w:style w:type="paragraph" w:styleId="10">
    <w:name w:val="toc 1"/>
    <w:basedOn w:val="a"/>
    <w:next w:val="a"/>
    <w:autoRedefine/>
    <w:uiPriority w:val="39"/>
    <w:unhideWhenUsed/>
    <w:rsid w:val="007C094B"/>
  </w:style>
  <w:style w:type="paragraph" w:styleId="20">
    <w:name w:val="toc 2"/>
    <w:basedOn w:val="a"/>
    <w:next w:val="a"/>
    <w:autoRedefine/>
    <w:uiPriority w:val="39"/>
    <w:unhideWhenUsed/>
    <w:rsid w:val="007C094B"/>
    <w:pPr>
      <w:ind w:leftChars="200" w:left="420"/>
    </w:pPr>
  </w:style>
  <w:style w:type="paragraph" w:styleId="aa">
    <w:name w:val="Balloon Text"/>
    <w:basedOn w:val="a"/>
    <w:link w:val="Char3"/>
    <w:uiPriority w:val="99"/>
    <w:semiHidden/>
    <w:unhideWhenUsed/>
    <w:rsid w:val="007C094B"/>
    <w:rPr>
      <w:sz w:val="18"/>
      <w:szCs w:val="18"/>
    </w:rPr>
  </w:style>
  <w:style w:type="character" w:customStyle="1" w:styleId="Char3">
    <w:name w:val="批注框文本 Char"/>
    <w:basedOn w:val="a1"/>
    <w:link w:val="aa"/>
    <w:uiPriority w:val="99"/>
    <w:semiHidden/>
    <w:rsid w:val="007C09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375</Words>
  <Characters>2143</Characters>
  <Application>Microsoft Office Word</Application>
  <DocSecurity>0</DocSecurity>
  <Lines>17</Lines>
  <Paragraphs>5</Paragraphs>
  <ScaleCrop>false</ScaleCrop>
  <Company>MicroWin10.com</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16</cp:revision>
  <dcterms:created xsi:type="dcterms:W3CDTF">2017-09-29T00:04:00Z</dcterms:created>
  <dcterms:modified xsi:type="dcterms:W3CDTF">2017-12-19T01:58:00Z</dcterms:modified>
</cp:coreProperties>
</file>